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64A" w:rsidRDefault="00E4564A" w:rsidP="00E4564A">
      <w:pPr>
        <w:jc w:val="center"/>
        <w:rPr>
          <w:noProof/>
          <w:color w:val="1F497D"/>
        </w:rPr>
      </w:pPr>
      <w:bookmarkStart w:id="0" w:name="_GoBack"/>
      <w:bookmarkEnd w:id="0"/>
      <w:r w:rsidRPr="00523E7C">
        <w:rPr>
          <w:noProof/>
          <w:color w:val="1F497D"/>
        </w:rPr>
        <w:drawing>
          <wp:inline distT="0" distB="0" distL="0" distR="0" wp14:anchorId="38D6CCB8" wp14:editId="23788CA8">
            <wp:extent cx="725148" cy="7504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724" cy="759374"/>
                    </a:xfrm>
                    <a:prstGeom prst="rect">
                      <a:avLst/>
                    </a:prstGeom>
                    <a:noFill/>
                  </pic:spPr>
                </pic:pic>
              </a:graphicData>
            </a:graphic>
          </wp:inline>
        </w:drawing>
      </w:r>
      <w:r w:rsidRPr="00523E7C">
        <w:rPr>
          <w:noProof/>
          <w:color w:val="1F497D"/>
        </w:rPr>
        <w:drawing>
          <wp:inline distT="0" distB="0" distL="0" distR="0" wp14:anchorId="62B8CC64" wp14:editId="6685FD7B">
            <wp:extent cx="692443" cy="7462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979" cy="752196"/>
                    </a:xfrm>
                    <a:prstGeom prst="rect">
                      <a:avLst/>
                    </a:prstGeom>
                    <a:noFill/>
                  </pic:spPr>
                </pic:pic>
              </a:graphicData>
            </a:graphic>
          </wp:inline>
        </w:drawing>
      </w:r>
      <w:r w:rsidRPr="00523E7C">
        <w:rPr>
          <w:noProof/>
          <w:color w:val="1F497D"/>
        </w:rPr>
        <w:drawing>
          <wp:inline distT="0" distB="0" distL="0" distR="0" wp14:anchorId="3D5A39C4" wp14:editId="4966E520">
            <wp:extent cx="688461" cy="7492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7871" cy="759515"/>
                    </a:xfrm>
                    <a:prstGeom prst="rect">
                      <a:avLst/>
                    </a:prstGeom>
                    <a:noFill/>
                  </pic:spPr>
                </pic:pic>
              </a:graphicData>
            </a:graphic>
          </wp:inline>
        </w:drawing>
      </w:r>
    </w:p>
    <w:p w:rsidR="00E4564A" w:rsidRPr="00744936" w:rsidRDefault="00E4564A" w:rsidP="00E4564A">
      <w:pPr>
        <w:pStyle w:val="NoSpacing"/>
        <w:jc w:val="center"/>
        <w:rPr>
          <w:rFonts w:ascii="Garamond" w:hAnsi="Garamond"/>
          <w:b/>
          <w:smallCaps/>
          <w:sz w:val="28"/>
          <w:szCs w:val="28"/>
          <w14:shadow w14:blurRad="50800" w14:dist="38100" w14:dir="13500000" w14:sx="100000" w14:sy="100000" w14:kx="0" w14:ky="0" w14:algn="br">
            <w14:srgbClr w14:val="000000">
              <w14:alpha w14:val="60000"/>
            </w14:srgbClr>
          </w14:shadow>
        </w:rPr>
      </w:pPr>
      <w:r w:rsidRPr="00744936">
        <w:rPr>
          <w:rFonts w:ascii="Garamond" w:hAnsi="Garamond"/>
          <w:b/>
          <w:smallCaps/>
          <w:sz w:val="28"/>
          <w:szCs w:val="28"/>
          <w14:shadow w14:blurRad="50800" w14:dist="38100" w14:dir="13500000" w14:sx="100000" w14:sy="100000" w14:kx="0" w14:ky="0" w14:algn="br">
            <w14:srgbClr w14:val="000000">
              <w14:alpha w14:val="60000"/>
            </w14:srgbClr>
          </w14:shadow>
        </w:rPr>
        <w:t>The Harvest Network of Schools</w:t>
      </w:r>
    </w:p>
    <w:p w:rsidR="00E4564A" w:rsidRDefault="00E4564A" w:rsidP="00E4564A">
      <w:pPr>
        <w:pStyle w:val="NoSpacing"/>
        <w:jc w:val="center"/>
        <w:rPr>
          <w:rFonts w:ascii="Garamond" w:hAnsi="Garamond"/>
          <w:b/>
          <w:sz w:val="24"/>
          <w:szCs w:val="24"/>
        </w:rPr>
      </w:pPr>
      <w:r>
        <w:rPr>
          <w:rFonts w:ascii="Garamond" w:hAnsi="Garamond"/>
          <w:b/>
          <w:sz w:val="24"/>
          <w:szCs w:val="24"/>
        </w:rPr>
        <w:t>Harvest Preparatory School/Best Academy/Mastery School</w:t>
      </w:r>
    </w:p>
    <w:p w:rsidR="00AF4526" w:rsidRDefault="00AF4526" w:rsidP="00E4564A">
      <w:pPr>
        <w:pStyle w:val="NoSpacing"/>
        <w:jc w:val="center"/>
        <w:rPr>
          <w:rFonts w:ascii="Garamond" w:hAnsi="Garamond"/>
          <w:b/>
          <w:sz w:val="24"/>
          <w:szCs w:val="24"/>
        </w:rPr>
      </w:pPr>
    </w:p>
    <w:tbl>
      <w:tblPr>
        <w:tblStyle w:val="TableGrid"/>
        <w:tblW w:w="0" w:type="auto"/>
        <w:shd w:val="clear" w:color="auto" w:fill="C00000"/>
        <w:tblLook w:val="04A0" w:firstRow="1" w:lastRow="0" w:firstColumn="1" w:lastColumn="0" w:noHBand="0" w:noVBand="1"/>
      </w:tblPr>
      <w:tblGrid>
        <w:gridCol w:w="9350"/>
      </w:tblGrid>
      <w:tr w:rsidR="00AF4526" w:rsidTr="00AF4526">
        <w:tc>
          <w:tcPr>
            <w:tcW w:w="9350" w:type="dxa"/>
            <w:shd w:val="clear" w:color="auto" w:fill="C00000"/>
          </w:tcPr>
          <w:p w:rsidR="00AF4526" w:rsidRDefault="00AF4526" w:rsidP="00E4564A">
            <w:pPr>
              <w:pStyle w:val="NoSpacing"/>
              <w:jc w:val="center"/>
              <w:rPr>
                <w:b/>
              </w:rPr>
            </w:pPr>
          </w:p>
        </w:tc>
      </w:tr>
    </w:tbl>
    <w:p w:rsidR="00E4564A" w:rsidRDefault="00E4564A" w:rsidP="00AF4526">
      <w:pPr>
        <w:rPr>
          <w:b/>
          <w:u w:val="single"/>
        </w:rPr>
      </w:pPr>
    </w:p>
    <w:p w:rsidR="007124C6" w:rsidRPr="00AF4526" w:rsidRDefault="00CA0FC3" w:rsidP="000B5163">
      <w:pPr>
        <w:jc w:val="center"/>
        <w:rPr>
          <w:b/>
        </w:rPr>
      </w:pPr>
      <w:r w:rsidRPr="00AF4526">
        <w:rPr>
          <w:b/>
        </w:rPr>
        <w:t>Behavior Interventionist</w:t>
      </w:r>
      <w:r w:rsidR="00B25DB2" w:rsidRPr="00AF4526">
        <w:rPr>
          <w:b/>
        </w:rPr>
        <w:t xml:space="preserve"> (Elementary &amp; Middle School)</w:t>
      </w:r>
    </w:p>
    <w:p w:rsidR="000B5163" w:rsidRDefault="000B5163" w:rsidP="007124C6"/>
    <w:p w:rsidR="00AF4526" w:rsidRPr="00AF4526" w:rsidRDefault="00AF4526" w:rsidP="007124C6">
      <w:pPr>
        <w:rPr>
          <w:b/>
        </w:rPr>
      </w:pPr>
      <w:r w:rsidRPr="00AF4526">
        <w:rPr>
          <w:b/>
        </w:rPr>
        <w:t>Position Reports to: School Principal</w:t>
      </w:r>
    </w:p>
    <w:p w:rsidR="007124C6" w:rsidRPr="00AF4526" w:rsidRDefault="00AF4526" w:rsidP="007124C6">
      <w:pPr>
        <w:rPr>
          <w:b/>
        </w:rPr>
      </w:pPr>
      <w:r>
        <w:rPr>
          <w:b/>
        </w:rPr>
        <w:t>Position Description:</w:t>
      </w:r>
    </w:p>
    <w:p w:rsidR="007124C6" w:rsidRDefault="00B25DB2" w:rsidP="007124C6">
      <w:r>
        <w:t>The Behavior Specialist is under the direction of the Student Support Services Department and is responsible for the behavior assessments of students and generating and implementing behavior plans to remediate behavior and social problems for students in general and special education programs.</w:t>
      </w:r>
    </w:p>
    <w:p w:rsidR="007124C6" w:rsidRPr="000B5163" w:rsidRDefault="00706699" w:rsidP="007124C6">
      <w:pPr>
        <w:rPr>
          <w:b/>
        </w:rPr>
      </w:pPr>
      <w:r>
        <w:rPr>
          <w:b/>
        </w:rPr>
        <w:t>Duties and Responsibilities:</w:t>
      </w:r>
    </w:p>
    <w:p w:rsidR="00B25DB2" w:rsidRDefault="00B25DB2" w:rsidP="000B5163">
      <w:pPr>
        <w:pStyle w:val="ListParagraph"/>
        <w:numPr>
          <w:ilvl w:val="0"/>
          <w:numId w:val="1"/>
        </w:numPr>
        <w:ind w:left="360"/>
      </w:pPr>
      <w:r>
        <w:t>Plan and conduct functional behavioral assessments</w:t>
      </w:r>
    </w:p>
    <w:p w:rsidR="00B25DB2" w:rsidRDefault="00B25DB2" w:rsidP="000B5163">
      <w:pPr>
        <w:pStyle w:val="ListParagraph"/>
        <w:numPr>
          <w:ilvl w:val="0"/>
          <w:numId w:val="1"/>
        </w:numPr>
        <w:ind w:left="360"/>
      </w:pPr>
      <w:r>
        <w:t>Work as a team member in writing behavior intervention plans</w:t>
      </w:r>
    </w:p>
    <w:p w:rsidR="00B25DB2" w:rsidRDefault="00B25DB2" w:rsidP="000B5163">
      <w:pPr>
        <w:pStyle w:val="ListParagraph"/>
        <w:numPr>
          <w:ilvl w:val="0"/>
          <w:numId w:val="1"/>
        </w:numPr>
        <w:ind w:left="360"/>
      </w:pPr>
      <w:r>
        <w:lastRenderedPageBreak/>
        <w:t>Work with the team in planning, developing and implementing behavioral intervention programs including strategies.</w:t>
      </w:r>
    </w:p>
    <w:p w:rsidR="000B5163" w:rsidRDefault="007124C6" w:rsidP="000B5163">
      <w:pPr>
        <w:pStyle w:val="ListParagraph"/>
        <w:numPr>
          <w:ilvl w:val="0"/>
          <w:numId w:val="1"/>
        </w:numPr>
        <w:ind w:left="360"/>
      </w:pPr>
      <w:r>
        <w:t>Confer with parents, administrators, testing specialists, social work</w:t>
      </w:r>
      <w:r w:rsidR="00B25DB2">
        <w:t xml:space="preserve">ers, and other professionals to </w:t>
      </w:r>
      <w:r>
        <w:t>develop individualized education programs (IEPs)</w:t>
      </w:r>
      <w:r w:rsidR="000B5163">
        <w:t xml:space="preserve"> when working with Special Education students.</w:t>
      </w:r>
    </w:p>
    <w:p w:rsidR="000B5163" w:rsidRDefault="000B5163" w:rsidP="000B5163">
      <w:pPr>
        <w:pStyle w:val="ListParagraph"/>
        <w:numPr>
          <w:ilvl w:val="0"/>
          <w:numId w:val="1"/>
        </w:numPr>
        <w:ind w:left="360"/>
      </w:pPr>
      <w:r>
        <w:t xml:space="preserve">Serve as  a member of the Crisis Team on a </w:t>
      </w:r>
      <w:r w:rsidR="008A1B93">
        <w:t>rotation</w:t>
      </w:r>
      <w:r>
        <w:t xml:space="preserve"> for the K-8</w:t>
      </w:r>
    </w:p>
    <w:p w:rsidR="00B25DB2" w:rsidRDefault="000B5163" w:rsidP="000B5163">
      <w:pPr>
        <w:pStyle w:val="ListParagraph"/>
        <w:numPr>
          <w:ilvl w:val="0"/>
          <w:numId w:val="1"/>
        </w:numPr>
        <w:ind w:left="360"/>
      </w:pPr>
      <w:r>
        <w:t>Develop and maintain data on students K-8</w:t>
      </w:r>
      <w:r w:rsidR="007124C6">
        <w:t xml:space="preserve"> </w:t>
      </w:r>
    </w:p>
    <w:p w:rsidR="000B5163" w:rsidRDefault="000B5163" w:rsidP="000B5163">
      <w:pPr>
        <w:pStyle w:val="ListParagraph"/>
        <w:numPr>
          <w:ilvl w:val="0"/>
          <w:numId w:val="1"/>
        </w:numPr>
        <w:ind w:left="360"/>
      </w:pPr>
      <w:r>
        <w:t xml:space="preserve">Coordinate and </w:t>
      </w:r>
      <w:r w:rsidR="008A1B93">
        <w:t>conduct</w:t>
      </w:r>
      <w:r>
        <w:t xml:space="preserve"> individual parent education and </w:t>
      </w:r>
      <w:r w:rsidR="008A1B93">
        <w:t>counselling</w:t>
      </w:r>
      <w:r>
        <w:t xml:space="preserve"> sessions with members of the Related Services Team</w:t>
      </w:r>
    </w:p>
    <w:p w:rsidR="000B5163" w:rsidRDefault="000B5163" w:rsidP="000B5163">
      <w:pPr>
        <w:pStyle w:val="ListParagraph"/>
        <w:numPr>
          <w:ilvl w:val="0"/>
          <w:numId w:val="1"/>
        </w:numPr>
        <w:ind w:left="360"/>
      </w:pPr>
      <w:r>
        <w:t xml:space="preserve">Assist with case management and team problem-solving with other district personnel and other </w:t>
      </w:r>
      <w:r w:rsidR="008A1B93">
        <w:t>appropriate</w:t>
      </w:r>
      <w:r>
        <w:t xml:space="preserve"> professionals on a regular basis.</w:t>
      </w:r>
    </w:p>
    <w:p w:rsidR="000B5163" w:rsidRDefault="000B5163" w:rsidP="000B5163">
      <w:pPr>
        <w:pStyle w:val="ListParagraph"/>
        <w:numPr>
          <w:ilvl w:val="0"/>
          <w:numId w:val="1"/>
        </w:numPr>
        <w:ind w:left="360"/>
      </w:pPr>
      <w:r>
        <w:t>Other duties as needed</w:t>
      </w:r>
    </w:p>
    <w:p w:rsidR="007124C6" w:rsidRDefault="007124C6" w:rsidP="000B5163">
      <w:pPr>
        <w:pStyle w:val="ListParagraph"/>
        <w:ind w:left="360"/>
      </w:pPr>
      <w:r>
        <w:t xml:space="preserve">  </w:t>
      </w:r>
    </w:p>
    <w:p w:rsidR="00F6737F" w:rsidRDefault="00F6737F" w:rsidP="00F6737F">
      <w:pPr>
        <w:rPr>
          <w:b/>
        </w:rPr>
      </w:pPr>
      <w:r>
        <w:rPr>
          <w:b/>
        </w:rPr>
        <w:t>Minimum Qualifications:</w:t>
      </w:r>
    </w:p>
    <w:p w:rsidR="00990EF7" w:rsidRDefault="00990EF7" w:rsidP="00990EF7">
      <w:pPr>
        <w:pStyle w:val="ListParagraph"/>
        <w:numPr>
          <w:ilvl w:val="0"/>
          <w:numId w:val="7"/>
        </w:numPr>
        <w:autoSpaceDE w:val="0"/>
        <w:autoSpaceDN w:val="0"/>
        <w:adjustRightInd w:val="0"/>
        <w:spacing w:after="0" w:line="240" w:lineRule="auto"/>
        <w:rPr>
          <w:rFonts w:cs="Arial"/>
        </w:rPr>
      </w:pPr>
      <w:r>
        <w:rPr>
          <w:rFonts w:cs="Arial"/>
        </w:rPr>
        <w:t>Some college credits from a regionally or nationally accredited university</w:t>
      </w:r>
    </w:p>
    <w:p w:rsidR="00990EF7" w:rsidRDefault="00990EF7" w:rsidP="00990EF7">
      <w:pPr>
        <w:pStyle w:val="ListParagraph"/>
        <w:numPr>
          <w:ilvl w:val="0"/>
          <w:numId w:val="7"/>
        </w:numPr>
        <w:autoSpaceDE w:val="0"/>
        <w:autoSpaceDN w:val="0"/>
        <w:adjustRightInd w:val="0"/>
        <w:spacing w:after="0" w:line="240" w:lineRule="auto"/>
        <w:rPr>
          <w:rFonts w:cs="Arial"/>
        </w:rPr>
      </w:pPr>
      <w:r>
        <w:rPr>
          <w:rFonts w:cs="Arial"/>
        </w:rPr>
        <w:t>Training in verbal de-escalation (PREPARE, CPI, etc)</w:t>
      </w:r>
    </w:p>
    <w:p w:rsidR="00990EF7" w:rsidRDefault="00990EF7" w:rsidP="00990EF7">
      <w:pPr>
        <w:pStyle w:val="ListParagraph"/>
        <w:numPr>
          <w:ilvl w:val="0"/>
          <w:numId w:val="7"/>
        </w:numPr>
        <w:autoSpaceDE w:val="0"/>
        <w:autoSpaceDN w:val="0"/>
        <w:adjustRightInd w:val="0"/>
        <w:spacing w:after="0" w:line="240" w:lineRule="auto"/>
        <w:rPr>
          <w:rFonts w:cs="Arial"/>
        </w:rPr>
      </w:pPr>
      <w:r>
        <w:rPr>
          <w:rFonts w:cs="Arial"/>
        </w:rPr>
        <w:t>Knowledge and training in effective behavioral strategies for students</w:t>
      </w:r>
    </w:p>
    <w:p w:rsidR="00990EF7" w:rsidRDefault="00990EF7" w:rsidP="00990EF7">
      <w:pPr>
        <w:pStyle w:val="ListParagraph"/>
        <w:numPr>
          <w:ilvl w:val="0"/>
          <w:numId w:val="7"/>
        </w:numPr>
        <w:autoSpaceDE w:val="0"/>
        <w:autoSpaceDN w:val="0"/>
        <w:adjustRightInd w:val="0"/>
        <w:spacing w:after="0" w:line="240" w:lineRule="auto"/>
        <w:rPr>
          <w:rFonts w:cs="Arial"/>
        </w:rPr>
      </w:pPr>
      <w:r>
        <w:rPr>
          <w:rFonts w:cs="Arial"/>
        </w:rPr>
        <w:t>Experience in working as a part of a team to develop and support implementation of intervention plans</w:t>
      </w:r>
    </w:p>
    <w:p w:rsidR="00990EF7" w:rsidRDefault="00990EF7" w:rsidP="00990EF7">
      <w:pPr>
        <w:pStyle w:val="ListParagraph"/>
        <w:numPr>
          <w:ilvl w:val="0"/>
          <w:numId w:val="7"/>
        </w:numPr>
        <w:autoSpaceDE w:val="0"/>
        <w:autoSpaceDN w:val="0"/>
        <w:adjustRightInd w:val="0"/>
        <w:spacing w:after="0" w:line="240" w:lineRule="auto"/>
        <w:rPr>
          <w:rFonts w:cs="Arial"/>
        </w:rPr>
      </w:pPr>
      <w:r>
        <w:rPr>
          <w:rFonts w:cs="Arial"/>
        </w:rPr>
        <w:t>1 or more years of experience working with students who have experienced childhood trauma</w:t>
      </w:r>
    </w:p>
    <w:p w:rsidR="00990EF7" w:rsidRDefault="00990EF7" w:rsidP="00990EF7">
      <w:pPr>
        <w:pStyle w:val="ListParagraph"/>
        <w:numPr>
          <w:ilvl w:val="0"/>
          <w:numId w:val="7"/>
        </w:numPr>
        <w:autoSpaceDE w:val="0"/>
        <w:autoSpaceDN w:val="0"/>
        <w:adjustRightInd w:val="0"/>
        <w:spacing w:after="0" w:line="240" w:lineRule="auto"/>
        <w:rPr>
          <w:rFonts w:cs="Arial"/>
        </w:rPr>
      </w:pPr>
      <w:r>
        <w:rPr>
          <w:rFonts w:cs="Arial"/>
        </w:rPr>
        <w:t>Experience in creating and maintaining confidential student data</w:t>
      </w:r>
    </w:p>
    <w:p w:rsidR="00990EF7" w:rsidRDefault="00990EF7" w:rsidP="00990EF7">
      <w:pPr>
        <w:pStyle w:val="ListParagraph"/>
        <w:numPr>
          <w:ilvl w:val="0"/>
          <w:numId w:val="7"/>
        </w:numPr>
        <w:autoSpaceDE w:val="0"/>
        <w:autoSpaceDN w:val="0"/>
        <w:adjustRightInd w:val="0"/>
        <w:spacing w:after="0" w:line="240" w:lineRule="auto"/>
        <w:rPr>
          <w:rFonts w:cs="Arial"/>
        </w:rPr>
      </w:pPr>
      <w:r>
        <w:rPr>
          <w:rFonts w:cs="Arial"/>
        </w:rPr>
        <w:lastRenderedPageBreak/>
        <w:t>Strong organizational skills and the ability to prioritize</w:t>
      </w:r>
    </w:p>
    <w:p w:rsidR="00990EF7" w:rsidRDefault="00990EF7" w:rsidP="00990EF7">
      <w:pPr>
        <w:pStyle w:val="ListParagraph"/>
        <w:numPr>
          <w:ilvl w:val="0"/>
          <w:numId w:val="7"/>
        </w:numPr>
        <w:autoSpaceDE w:val="0"/>
        <w:autoSpaceDN w:val="0"/>
        <w:adjustRightInd w:val="0"/>
        <w:spacing w:after="0" w:line="240" w:lineRule="auto"/>
        <w:rPr>
          <w:rFonts w:cs="Arial"/>
        </w:rPr>
      </w:pPr>
      <w:r>
        <w:rPr>
          <w:rFonts w:cs="Arial"/>
        </w:rPr>
        <w:t>Strong and professional work ethic</w:t>
      </w:r>
    </w:p>
    <w:p w:rsidR="00990EF7" w:rsidRPr="00990EF7" w:rsidRDefault="00990EF7" w:rsidP="00990EF7">
      <w:pPr>
        <w:numPr>
          <w:ilvl w:val="0"/>
          <w:numId w:val="7"/>
        </w:numPr>
      </w:pPr>
      <w:r>
        <w:rPr>
          <w:rFonts w:cs="Arial"/>
        </w:rPr>
        <w:t>Prior experience showing an ability to remain calm, caring and open-minded</w:t>
      </w:r>
    </w:p>
    <w:p w:rsidR="007124C6" w:rsidRPr="000B5163" w:rsidRDefault="00F6737F" w:rsidP="007124C6">
      <w:pPr>
        <w:rPr>
          <w:b/>
        </w:rPr>
      </w:pPr>
      <w:r>
        <w:rPr>
          <w:b/>
        </w:rPr>
        <w:t xml:space="preserve">Preferred </w:t>
      </w:r>
      <w:r w:rsidR="00706699">
        <w:rPr>
          <w:b/>
        </w:rPr>
        <w:t>Qualifications:</w:t>
      </w:r>
    </w:p>
    <w:p w:rsidR="007124C6" w:rsidRDefault="000B5163" w:rsidP="008A1B93">
      <w:pPr>
        <w:pStyle w:val="ListParagraph"/>
        <w:numPr>
          <w:ilvl w:val="0"/>
          <w:numId w:val="2"/>
        </w:numPr>
      </w:pPr>
      <w:r>
        <w:t xml:space="preserve">Bachelor’s Degree in social work, guidance counselor, school psychology or related </w:t>
      </w:r>
      <w:r w:rsidR="00973CB0">
        <w:t>field</w:t>
      </w:r>
    </w:p>
    <w:p w:rsidR="003D01BF" w:rsidRDefault="003D01BF" w:rsidP="003D01BF">
      <w:pPr>
        <w:pStyle w:val="ListParagraph"/>
        <w:numPr>
          <w:ilvl w:val="0"/>
          <w:numId w:val="2"/>
        </w:numPr>
      </w:pPr>
      <w:r>
        <w:t xml:space="preserve">At least 1-2 years’ experience working in a collaborate environment that requires decision making, critical thinking and </w:t>
      </w:r>
      <w:r w:rsidR="00973CB0">
        <w:t>detailed written documentation/</w:t>
      </w:r>
      <w:r>
        <w:t xml:space="preserve">record keeping. </w:t>
      </w:r>
    </w:p>
    <w:p w:rsidR="007124C6" w:rsidRPr="000B5163" w:rsidRDefault="00706699" w:rsidP="007124C6">
      <w:pPr>
        <w:rPr>
          <w:b/>
        </w:rPr>
      </w:pPr>
      <w:r>
        <w:rPr>
          <w:b/>
        </w:rPr>
        <w:t>Skills and capabilities required:</w:t>
      </w:r>
    </w:p>
    <w:p w:rsidR="007124C6" w:rsidRDefault="008A1B93" w:rsidP="008A1B93">
      <w:pPr>
        <w:pStyle w:val="ListParagraph"/>
        <w:numPr>
          <w:ilvl w:val="0"/>
          <w:numId w:val="3"/>
        </w:numPr>
      </w:pPr>
      <w:r>
        <w:t xml:space="preserve">Ability to interact with students K-8- physical engagement, mobility throughout the building.  </w:t>
      </w:r>
      <w:r w:rsidR="007124C6">
        <w:t xml:space="preserve">Reasonable accommodations may be made to enable individuals with disabilities to perform the essential tasks. </w:t>
      </w:r>
    </w:p>
    <w:p w:rsidR="00745E89" w:rsidRPr="00745E89" w:rsidRDefault="00745E89" w:rsidP="00745E89">
      <w:pPr>
        <w:rPr>
          <w:b/>
        </w:rPr>
      </w:pPr>
      <w:r w:rsidRPr="00745E89">
        <w:rPr>
          <w:b/>
        </w:rPr>
        <w:t>Equipment requirement:</w:t>
      </w:r>
    </w:p>
    <w:p w:rsidR="00706699" w:rsidRDefault="00745E89" w:rsidP="00706699">
      <w:pPr>
        <w:pStyle w:val="ListParagraph"/>
        <w:numPr>
          <w:ilvl w:val="0"/>
          <w:numId w:val="3"/>
        </w:numPr>
      </w:pPr>
      <w:r>
        <w:t>A smart phone for the use of mobile applications</w:t>
      </w:r>
    </w:p>
    <w:p w:rsidR="00706699" w:rsidRDefault="00706699" w:rsidP="00706699"/>
    <w:p w:rsidR="00706699" w:rsidRPr="00F71D16" w:rsidRDefault="00706699" w:rsidP="00706699">
      <w:pPr>
        <w:rPr>
          <w:b/>
        </w:rPr>
      </w:pPr>
      <w:r w:rsidRPr="00F71D16">
        <w:rPr>
          <w:b/>
        </w:rPr>
        <w:t>Salary:</w:t>
      </w:r>
    </w:p>
    <w:p w:rsidR="00706699" w:rsidRDefault="00706699" w:rsidP="00706699">
      <w:r>
        <w:t>$18.00 - $28.00</w:t>
      </w:r>
    </w:p>
    <w:sectPr w:rsidR="00706699" w:rsidSect="000B5163">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ACA" w:rsidRDefault="00B97ACA" w:rsidP="00B25DB2">
      <w:pPr>
        <w:spacing w:after="0" w:line="240" w:lineRule="auto"/>
      </w:pPr>
      <w:r>
        <w:separator/>
      </w:r>
    </w:p>
  </w:endnote>
  <w:endnote w:type="continuationSeparator" w:id="0">
    <w:p w:rsidR="00B97ACA" w:rsidRDefault="00B97ACA" w:rsidP="00B25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ACA" w:rsidRDefault="00B97ACA" w:rsidP="00B25DB2">
      <w:pPr>
        <w:spacing w:after="0" w:line="240" w:lineRule="auto"/>
      </w:pPr>
      <w:r>
        <w:separator/>
      </w:r>
    </w:p>
  </w:footnote>
  <w:footnote w:type="continuationSeparator" w:id="0">
    <w:p w:rsidR="00B97ACA" w:rsidRDefault="00B97ACA" w:rsidP="00B25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747C2"/>
    <w:multiLevelType w:val="hybridMultilevel"/>
    <w:tmpl w:val="660A1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667E3"/>
    <w:multiLevelType w:val="hybridMultilevel"/>
    <w:tmpl w:val="8D0A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33496"/>
    <w:multiLevelType w:val="hybridMultilevel"/>
    <w:tmpl w:val="52ECB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7490F"/>
    <w:multiLevelType w:val="hybridMultilevel"/>
    <w:tmpl w:val="320A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B729E"/>
    <w:multiLevelType w:val="hybridMultilevel"/>
    <w:tmpl w:val="AF88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531FA"/>
    <w:multiLevelType w:val="hybridMultilevel"/>
    <w:tmpl w:val="AF922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236B80"/>
    <w:multiLevelType w:val="hybridMultilevel"/>
    <w:tmpl w:val="9ECE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A5AC6"/>
    <w:multiLevelType w:val="hybridMultilevel"/>
    <w:tmpl w:val="5094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C6"/>
    <w:rsid w:val="000B5163"/>
    <w:rsid w:val="00121FA0"/>
    <w:rsid w:val="00186D2C"/>
    <w:rsid w:val="0024583B"/>
    <w:rsid w:val="0034457C"/>
    <w:rsid w:val="003D01BF"/>
    <w:rsid w:val="004F6AB3"/>
    <w:rsid w:val="005F394F"/>
    <w:rsid w:val="00647716"/>
    <w:rsid w:val="007003DD"/>
    <w:rsid w:val="00706699"/>
    <w:rsid w:val="007124C6"/>
    <w:rsid w:val="0071678E"/>
    <w:rsid w:val="00745E89"/>
    <w:rsid w:val="008A1B93"/>
    <w:rsid w:val="00973CB0"/>
    <w:rsid w:val="00990EF7"/>
    <w:rsid w:val="009972B3"/>
    <w:rsid w:val="009B2B65"/>
    <w:rsid w:val="009B64A3"/>
    <w:rsid w:val="00A933B4"/>
    <w:rsid w:val="00AE2F51"/>
    <w:rsid w:val="00AF4526"/>
    <w:rsid w:val="00B25DB2"/>
    <w:rsid w:val="00B44B68"/>
    <w:rsid w:val="00B97ACA"/>
    <w:rsid w:val="00CA0FC3"/>
    <w:rsid w:val="00E21709"/>
    <w:rsid w:val="00E4564A"/>
    <w:rsid w:val="00F2139E"/>
    <w:rsid w:val="00F6737F"/>
    <w:rsid w:val="00F71D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987B1-8A99-4089-BA7E-7825B368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DB2"/>
  </w:style>
  <w:style w:type="paragraph" w:styleId="Footer">
    <w:name w:val="footer"/>
    <w:basedOn w:val="Normal"/>
    <w:link w:val="FooterChar"/>
    <w:uiPriority w:val="99"/>
    <w:unhideWhenUsed/>
    <w:rsid w:val="00B25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DB2"/>
  </w:style>
  <w:style w:type="table" w:styleId="TableGrid">
    <w:name w:val="Table Grid"/>
    <w:basedOn w:val="TableNormal"/>
    <w:uiPriority w:val="59"/>
    <w:rsid w:val="00B2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DB2"/>
    <w:rPr>
      <w:rFonts w:ascii="Tahoma" w:hAnsi="Tahoma" w:cs="Tahoma"/>
      <w:sz w:val="16"/>
      <w:szCs w:val="16"/>
    </w:rPr>
  </w:style>
  <w:style w:type="paragraph" w:styleId="ListParagraph">
    <w:name w:val="List Paragraph"/>
    <w:basedOn w:val="Normal"/>
    <w:uiPriority w:val="34"/>
    <w:qFormat/>
    <w:rsid w:val="00B25DB2"/>
    <w:pPr>
      <w:ind w:left="720"/>
      <w:contextualSpacing/>
    </w:pPr>
  </w:style>
  <w:style w:type="paragraph" w:styleId="NoSpacing">
    <w:name w:val="No Spacing"/>
    <w:uiPriority w:val="1"/>
    <w:qFormat/>
    <w:rsid w:val="00E45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Cannon-Ratliff</dc:creator>
  <cp:lastModifiedBy>Marquita Butler</cp:lastModifiedBy>
  <cp:revision>2</cp:revision>
  <dcterms:created xsi:type="dcterms:W3CDTF">2018-07-19T02:41:00Z</dcterms:created>
  <dcterms:modified xsi:type="dcterms:W3CDTF">2018-07-19T02:41:00Z</dcterms:modified>
</cp:coreProperties>
</file>